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81" w:rsidRPr="007D5F39" w:rsidRDefault="00D92DF0" w:rsidP="007D5F39">
      <w:pPr>
        <w:pStyle w:val="Ttulo1"/>
        <w:rPr>
          <w:sz w:val="48"/>
          <w:szCs w:val="48"/>
        </w:rPr>
      </w:pPr>
      <w:r w:rsidRPr="007D5F39">
        <w:rPr>
          <w:sz w:val="48"/>
          <w:szCs w:val="48"/>
        </w:rPr>
        <w:t>COPALUS S.R.L.</w:t>
      </w:r>
    </w:p>
    <w:p w:rsidR="00D92DF0" w:rsidRDefault="00CC4BDA" w:rsidP="007D5F39">
      <w:pPr>
        <w:jc w:val="right"/>
      </w:pPr>
      <w:r>
        <w:t>23 de octubre de 2015</w:t>
      </w:r>
    </w:p>
    <w:p w:rsidR="00B24A48" w:rsidRDefault="00B24A48"/>
    <w:p w:rsidR="00D92DF0" w:rsidRDefault="00D92DF0" w:rsidP="009C798F">
      <w:pPr>
        <w:jc w:val="both"/>
      </w:pPr>
      <w:r>
        <w:t>Señor cliente:</w:t>
      </w:r>
    </w:p>
    <w:p w:rsidR="00D92DF0" w:rsidRDefault="00D92DF0" w:rsidP="009C798F">
      <w:pPr>
        <w:jc w:val="both"/>
      </w:pPr>
    </w:p>
    <w:p w:rsidR="0053163A" w:rsidRDefault="00ED4054" w:rsidP="00DF5CD6">
      <w:pPr>
        <w:jc w:val="both"/>
      </w:pPr>
      <w:r>
        <w:t xml:space="preserve">Reiteramos nuevamente a través del presente medio que toda mercadería en garantía para </w:t>
      </w:r>
      <w:proofErr w:type="spellStart"/>
      <w:r>
        <w:t>se</w:t>
      </w:r>
      <w:r w:rsidR="00533EE9">
        <w:t>rvice</w:t>
      </w:r>
      <w:proofErr w:type="spellEnd"/>
      <w:r w:rsidR="00533EE9">
        <w:t xml:space="preserve"> deberá ser enviada a la fi</w:t>
      </w:r>
      <w:r>
        <w:t xml:space="preserve">rma </w:t>
      </w:r>
      <w:proofErr w:type="spellStart"/>
      <w:r>
        <w:t>Service</w:t>
      </w:r>
      <w:proofErr w:type="spellEnd"/>
      <w:r>
        <w:t xml:space="preserve"> Home S.R.L. con el flete pago desde origen.</w:t>
      </w:r>
      <w:r w:rsidR="00F21D76">
        <w:t xml:space="preserve"> Caso contrario, no podrá </w:t>
      </w:r>
      <w:r>
        <w:t>ser recibi</w:t>
      </w:r>
      <w:r w:rsidR="0053163A">
        <w:t>da.</w:t>
      </w:r>
    </w:p>
    <w:p w:rsidR="0053163A" w:rsidRDefault="0053163A" w:rsidP="00DF5CD6">
      <w:pPr>
        <w:jc w:val="both"/>
      </w:pPr>
      <w:r>
        <w:t>Además informamos que, desde el día de la fecha, los envíos deberán ser aprobados previamente</w:t>
      </w:r>
      <w:r w:rsidR="007D5F39">
        <w:t>, sin excepciones,</w:t>
      </w:r>
      <w:r>
        <w:t xml:space="preserve"> por nuestro sector de garantías, por lo cual pedimos adjuntar el comprobante de venta al consumidor final e informar una vez que se haya realizado el envío con los datos pertinentes.</w:t>
      </w:r>
    </w:p>
    <w:p w:rsidR="0053163A" w:rsidRDefault="0053163A" w:rsidP="00DF5CD6">
      <w:pPr>
        <w:jc w:val="both"/>
      </w:pPr>
      <w:r>
        <w:t>Los datos de contacto del sector de garantías son:</w:t>
      </w:r>
    </w:p>
    <w:p w:rsidR="0053163A" w:rsidRDefault="0053163A" w:rsidP="00E43906">
      <w:pPr>
        <w:pStyle w:val="Prrafodelista"/>
        <w:numPr>
          <w:ilvl w:val="0"/>
          <w:numId w:val="1"/>
        </w:numPr>
        <w:jc w:val="both"/>
      </w:pPr>
      <w:r>
        <w:t>Juan Francisco Folgar</w:t>
      </w:r>
    </w:p>
    <w:p w:rsidR="0053163A" w:rsidRDefault="0053163A" w:rsidP="00E43906">
      <w:pPr>
        <w:pStyle w:val="Prrafodelista"/>
        <w:numPr>
          <w:ilvl w:val="0"/>
          <w:numId w:val="1"/>
        </w:numPr>
        <w:jc w:val="both"/>
      </w:pPr>
      <w:r>
        <w:t>4953-0507</w:t>
      </w:r>
    </w:p>
    <w:p w:rsidR="007D5F39" w:rsidRDefault="007D5F39" w:rsidP="00E43906">
      <w:pPr>
        <w:pStyle w:val="Prrafodelista"/>
        <w:numPr>
          <w:ilvl w:val="0"/>
          <w:numId w:val="1"/>
        </w:numPr>
        <w:jc w:val="both"/>
      </w:pPr>
      <w:r>
        <w:t>service.copalus@gmail.com</w:t>
      </w:r>
    </w:p>
    <w:p w:rsidR="009C798F" w:rsidRDefault="009C798F" w:rsidP="00DF5CD6">
      <w:pPr>
        <w:jc w:val="both"/>
      </w:pPr>
      <w:r>
        <w:t>Los datos del servicio técnico oficial son:</w:t>
      </w:r>
    </w:p>
    <w:p w:rsidR="009C798F" w:rsidRDefault="009C798F" w:rsidP="00E43906">
      <w:pPr>
        <w:pStyle w:val="Prrafodelista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Service Home S.R.L.</w:t>
      </w:r>
    </w:p>
    <w:p w:rsidR="009C798F" w:rsidRDefault="009C798F" w:rsidP="00E43906">
      <w:pPr>
        <w:pStyle w:val="Prrafodelista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Carlos </w:t>
      </w:r>
      <w:proofErr w:type="spellStart"/>
      <w:r>
        <w:rPr>
          <w:lang w:val="en-US"/>
        </w:rPr>
        <w:t>Calvo</w:t>
      </w:r>
      <w:proofErr w:type="spellEnd"/>
      <w:r>
        <w:rPr>
          <w:lang w:val="en-US"/>
        </w:rPr>
        <w:t xml:space="preserve"> 3621 CABA</w:t>
      </w:r>
    </w:p>
    <w:p w:rsidR="009C798F" w:rsidRDefault="009C798F" w:rsidP="00E43906">
      <w:pPr>
        <w:pStyle w:val="Prrafodelista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4957</w:t>
      </w:r>
      <w:r w:rsidR="007C68DD">
        <w:rPr>
          <w:lang w:val="en-US"/>
        </w:rPr>
        <w:t>-</w:t>
      </w:r>
      <w:bookmarkStart w:id="0" w:name="_GoBack"/>
      <w:bookmarkEnd w:id="0"/>
      <w:r>
        <w:rPr>
          <w:lang w:val="en-US"/>
        </w:rPr>
        <w:t>3030</w:t>
      </w:r>
    </w:p>
    <w:p w:rsidR="009C798F" w:rsidRPr="009C798F" w:rsidRDefault="00973134" w:rsidP="00E43906">
      <w:pPr>
        <w:pStyle w:val="Prrafodelista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asistenciacomercial@servicehome.com.ar</w:t>
      </w:r>
    </w:p>
    <w:p w:rsidR="009C798F" w:rsidRDefault="009C798F" w:rsidP="00E43906">
      <w:pPr>
        <w:jc w:val="both"/>
        <w:rPr>
          <w:lang w:val="en-US"/>
        </w:rPr>
      </w:pPr>
    </w:p>
    <w:p w:rsidR="00DF5CD6" w:rsidRPr="009C798F" w:rsidRDefault="00DF5CD6" w:rsidP="00E43906">
      <w:pPr>
        <w:jc w:val="both"/>
        <w:rPr>
          <w:lang w:val="en-US"/>
        </w:rPr>
      </w:pPr>
    </w:p>
    <w:p w:rsidR="00DF5CD6" w:rsidRDefault="00DF5CD6" w:rsidP="00E43906">
      <w:pPr>
        <w:jc w:val="both"/>
      </w:pPr>
      <w:r>
        <w:t>Atentament</w:t>
      </w:r>
      <w:r w:rsidR="007D5F39">
        <w:t>e,</w:t>
      </w:r>
    </w:p>
    <w:p w:rsidR="00557FA6" w:rsidRDefault="00557FA6" w:rsidP="00E43906">
      <w:pPr>
        <w:jc w:val="both"/>
      </w:pPr>
    </w:p>
    <w:p w:rsidR="009C798F" w:rsidRDefault="00CC4BDA" w:rsidP="00E43906">
      <w:pPr>
        <w:jc w:val="both"/>
      </w:pPr>
      <w:r>
        <w:t>COPALUS S.R.L.</w:t>
      </w:r>
    </w:p>
    <w:sectPr w:rsidR="009C79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14682"/>
    <w:multiLevelType w:val="hybridMultilevel"/>
    <w:tmpl w:val="DE341792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A2D58F3"/>
    <w:multiLevelType w:val="hybridMultilevel"/>
    <w:tmpl w:val="7BEA25FC"/>
    <w:lvl w:ilvl="0" w:tplc="2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F0"/>
    <w:rsid w:val="001A0382"/>
    <w:rsid w:val="0053163A"/>
    <w:rsid w:val="00533EE9"/>
    <w:rsid w:val="00557FA6"/>
    <w:rsid w:val="00651181"/>
    <w:rsid w:val="00781889"/>
    <w:rsid w:val="007C68DD"/>
    <w:rsid w:val="007D5F39"/>
    <w:rsid w:val="008316E2"/>
    <w:rsid w:val="00973134"/>
    <w:rsid w:val="009C798F"/>
    <w:rsid w:val="00B24A48"/>
    <w:rsid w:val="00CC4BDA"/>
    <w:rsid w:val="00D92DF0"/>
    <w:rsid w:val="00DF5CD6"/>
    <w:rsid w:val="00E43906"/>
    <w:rsid w:val="00ED4054"/>
    <w:rsid w:val="00F2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5F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16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D5F3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D5F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5F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16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D5F3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D5F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</dc:creator>
  <cp:lastModifiedBy>silvina</cp:lastModifiedBy>
  <cp:revision>19</cp:revision>
  <cp:lastPrinted>2015-10-23T17:11:00Z</cp:lastPrinted>
  <dcterms:created xsi:type="dcterms:W3CDTF">2015-10-23T13:40:00Z</dcterms:created>
  <dcterms:modified xsi:type="dcterms:W3CDTF">2015-10-23T17:11:00Z</dcterms:modified>
</cp:coreProperties>
</file>